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764" w:rsidRDefault="00A346FA" w:rsidP="001D3ACD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6764" w:rsidRPr="00776764">
        <w:rPr>
          <w:rFonts w:ascii="Times New Roman" w:hAnsi="Times New Roman" w:cs="Times New Roman"/>
          <w:sz w:val="28"/>
          <w:szCs w:val="28"/>
        </w:rPr>
        <w:t>Перечень вопросов, обсуждаемых в ходе публичных консультаций</w:t>
      </w:r>
    </w:p>
    <w:p w:rsidR="00776764" w:rsidRPr="005654A1" w:rsidRDefault="00776764" w:rsidP="001D3ACD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>Наименование проекта нормативного правового акта</w:t>
      </w:r>
    </w:p>
    <w:p w:rsidR="00737855" w:rsidRPr="001D0BA7" w:rsidRDefault="00776764" w:rsidP="00570424">
      <w:pPr>
        <w:pStyle w:val="1"/>
        <w:spacing w:line="276" w:lineRule="auto"/>
        <w:ind w:firstLine="0"/>
        <w:contextualSpacing/>
        <w:rPr>
          <w:i/>
          <w:sz w:val="28"/>
          <w:szCs w:val="28"/>
        </w:rPr>
      </w:pPr>
      <w:proofErr w:type="gramStart"/>
      <w:r w:rsidRPr="00214115">
        <w:rPr>
          <w:i/>
          <w:sz w:val="28"/>
          <w:szCs w:val="28"/>
        </w:rPr>
        <w:t xml:space="preserve">проект </w:t>
      </w:r>
      <w:r w:rsidR="00570424" w:rsidRPr="00570424">
        <w:rPr>
          <w:i/>
          <w:sz w:val="28"/>
          <w:szCs w:val="28"/>
        </w:rPr>
        <w:t>Порядк</w:t>
      </w:r>
      <w:r w:rsidR="00570424">
        <w:rPr>
          <w:i/>
          <w:sz w:val="28"/>
          <w:szCs w:val="28"/>
        </w:rPr>
        <w:t>а</w:t>
      </w:r>
      <w:r w:rsidR="00570424" w:rsidRPr="00570424">
        <w:rPr>
          <w:i/>
          <w:sz w:val="28"/>
          <w:szCs w:val="28"/>
        </w:rPr>
        <w:t xml:space="preserve"> и услови</w:t>
      </w:r>
      <w:r w:rsidR="002168EB">
        <w:rPr>
          <w:i/>
          <w:sz w:val="28"/>
          <w:szCs w:val="28"/>
        </w:rPr>
        <w:t>и</w:t>
      </w:r>
      <w:r w:rsidR="00570424" w:rsidRPr="00570424">
        <w:rPr>
          <w:i/>
          <w:sz w:val="28"/>
          <w:szCs w:val="28"/>
        </w:rPr>
        <w:t xml:space="preserve"> предоставления в аренду имущества, находящегося в муниципальной собственности муниципального района </w:t>
      </w:r>
      <w:proofErr w:type="spellStart"/>
      <w:r w:rsidR="00570424" w:rsidRPr="00570424">
        <w:rPr>
          <w:i/>
          <w:sz w:val="28"/>
          <w:szCs w:val="28"/>
        </w:rPr>
        <w:t>Хворостянский</w:t>
      </w:r>
      <w:proofErr w:type="spellEnd"/>
      <w:r w:rsidR="00570424" w:rsidRPr="00570424">
        <w:rPr>
          <w:i/>
          <w:sz w:val="28"/>
          <w:szCs w:val="28"/>
        </w:rPr>
        <w:t xml:space="preserve"> Самарской области (за исключением земельных участков), включенного в перечень муниципального имущества муниципального района </w:t>
      </w:r>
      <w:proofErr w:type="spellStart"/>
      <w:r w:rsidR="00570424" w:rsidRPr="00570424">
        <w:rPr>
          <w:i/>
          <w:sz w:val="28"/>
          <w:szCs w:val="28"/>
        </w:rPr>
        <w:t>Хворостянский</w:t>
      </w:r>
      <w:proofErr w:type="spellEnd"/>
      <w:r w:rsidR="00570424" w:rsidRPr="00570424">
        <w:rPr>
          <w:i/>
          <w:sz w:val="28"/>
          <w:szCs w:val="28"/>
        </w:rPr>
        <w:t xml:space="preserve"> Самарской области, свободного от прав третьих лиц (за исключением имущественных прав субъектов малого и среднего предпринимательства), в целях предоставления муниципального имущества муниципального района </w:t>
      </w:r>
      <w:proofErr w:type="spellStart"/>
      <w:r w:rsidR="00570424" w:rsidRPr="00570424">
        <w:rPr>
          <w:i/>
          <w:sz w:val="28"/>
          <w:szCs w:val="28"/>
        </w:rPr>
        <w:t>Хворостянский</w:t>
      </w:r>
      <w:proofErr w:type="spellEnd"/>
      <w:r w:rsidR="00570424" w:rsidRPr="00570424">
        <w:rPr>
          <w:i/>
          <w:sz w:val="28"/>
          <w:szCs w:val="28"/>
        </w:rPr>
        <w:t xml:space="preserve"> Самарской области во владение и (или) в</w:t>
      </w:r>
      <w:proofErr w:type="gramEnd"/>
      <w:r w:rsidR="00570424" w:rsidRPr="00570424">
        <w:rPr>
          <w:i/>
          <w:sz w:val="28"/>
          <w:szCs w:val="28"/>
        </w:rPr>
        <w:t xml:space="preserve">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737855">
        <w:rPr>
          <w:i/>
          <w:sz w:val="28"/>
          <w:szCs w:val="28"/>
        </w:rPr>
        <w:t>»</w:t>
      </w:r>
      <w:r w:rsidR="00737855" w:rsidRPr="001D0BA7">
        <w:rPr>
          <w:i/>
          <w:sz w:val="28"/>
          <w:szCs w:val="28"/>
        </w:rPr>
        <w:t xml:space="preserve"> </w:t>
      </w:r>
    </w:p>
    <w:p w:rsidR="00214115" w:rsidRDefault="00214115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6764" w:rsidRPr="00776764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764">
        <w:rPr>
          <w:rFonts w:ascii="Times New Roman" w:hAnsi="Times New Roman" w:cs="Times New Roman"/>
          <w:sz w:val="28"/>
          <w:szCs w:val="28"/>
        </w:rPr>
        <w:t>Разработчик проекта нормативного правового акта</w:t>
      </w:r>
    </w:p>
    <w:p w:rsidR="001D3ACD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4115">
        <w:rPr>
          <w:rFonts w:ascii="Times New Roman" w:hAnsi="Times New Roman" w:cs="Times New Roman"/>
          <w:i/>
          <w:sz w:val="28"/>
          <w:szCs w:val="28"/>
        </w:rPr>
        <w:t>Администраци</w:t>
      </w:r>
      <w:r w:rsidR="001D3ACD">
        <w:rPr>
          <w:rFonts w:ascii="Times New Roman" w:hAnsi="Times New Roman" w:cs="Times New Roman"/>
          <w:i/>
          <w:sz w:val="28"/>
          <w:szCs w:val="28"/>
        </w:rPr>
        <w:t>я</w:t>
      </w:r>
      <w:r w:rsidRPr="00214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15D18">
        <w:rPr>
          <w:rFonts w:ascii="Times New Roman" w:hAnsi="Times New Roman" w:cs="Times New Roman"/>
          <w:i/>
          <w:sz w:val="28"/>
          <w:szCs w:val="28"/>
        </w:rPr>
        <w:t xml:space="preserve">муниципального района </w:t>
      </w:r>
      <w:proofErr w:type="spellStart"/>
      <w:r w:rsidR="00015D18">
        <w:rPr>
          <w:rFonts w:ascii="Times New Roman" w:hAnsi="Times New Roman" w:cs="Times New Roman"/>
          <w:i/>
          <w:sz w:val="28"/>
          <w:szCs w:val="28"/>
        </w:rPr>
        <w:t>Хворостянский</w:t>
      </w:r>
      <w:proofErr w:type="spellEnd"/>
      <w:r w:rsidR="001D3ACD">
        <w:rPr>
          <w:rFonts w:ascii="Times New Roman" w:hAnsi="Times New Roman" w:cs="Times New Roman"/>
          <w:i/>
          <w:sz w:val="28"/>
          <w:szCs w:val="28"/>
        </w:rPr>
        <w:t xml:space="preserve"> Самарской области</w:t>
      </w:r>
    </w:p>
    <w:p w:rsidR="00214115" w:rsidRPr="00214115" w:rsidRDefault="00214115" w:rsidP="001D3ACD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>Контактное лицо (Ф.И.О., должность, адрес электронной почты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контактный телефон)</w:t>
      </w:r>
    </w:p>
    <w:p w:rsidR="00214115" w:rsidRDefault="00015D18" w:rsidP="001D3ACD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rFonts w:eastAsia="Calibri"/>
          <w:i/>
          <w:sz w:val="28"/>
          <w:szCs w:val="28"/>
          <w:lang w:eastAsia="en-US"/>
        </w:rPr>
        <w:t>Парамзина</w:t>
      </w:r>
      <w:proofErr w:type="spellEnd"/>
      <w:r>
        <w:rPr>
          <w:rFonts w:eastAsia="Calibri"/>
          <w:i/>
          <w:sz w:val="28"/>
          <w:szCs w:val="28"/>
          <w:lang w:eastAsia="en-US"/>
        </w:rPr>
        <w:t xml:space="preserve"> Ульяна Валериевна</w:t>
      </w:r>
      <w:r w:rsidR="00214115">
        <w:rPr>
          <w:rFonts w:eastAsia="Calibri"/>
          <w:i/>
          <w:sz w:val="28"/>
          <w:szCs w:val="28"/>
          <w:lang w:eastAsia="en-US"/>
        </w:rPr>
        <w:t xml:space="preserve"> – </w:t>
      </w:r>
      <w:r w:rsidR="00214115" w:rsidRPr="00621F62">
        <w:rPr>
          <w:rFonts w:eastAsia="Calibri"/>
          <w:i/>
          <w:sz w:val="28"/>
          <w:szCs w:val="28"/>
          <w:lang w:eastAsia="en-US"/>
        </w:rPr>
        <w:t xml:space="preserve">главный специалист муниципального </w:t>
      </w:r>
      <w:r>
        <w:rPr>
          <w:rFonts w:eastAsia="Calibri"/>
          <w:i/>
          <w:sz w:val="28"/>
          <w:szCs w:val="28"/>
          <w:lang w:eastAsia="en-US"/>
        </w:rPr>
        <w:t xml:space="preserve">казенного учреждения Комитет по управлению муниципального имущества муниципального района </w:t>
      </w:r>
      <w:proofErr w:type="spellStart"/>
      <w:r>
        <w:rPr>
          <w:rFonts w:eastAsia="Calibri"/>
          <w:i/>
          <w:sz w:val="28"/>
          <w:szCs w:val="28"/>
          <w:lang w:eastAsia="en-US"/>
        </w:rPr>
        <w:t>Хвороситянский</w:t>
      </w:r>
      <w:proofErr w:type="spellEnd"/>
      <w:r>
        <w:rPr>
          <w:rFonts w:eastAsia="Calibri"/>
          <w:i/>
          <w:sz w:val="28"/>
          <w:szCs w:val="28"/>
          <w:lang w:eastAsia="en-US"/>
        </w:rPr>
        <w:t xml:space="preserve"> Самарской области</w:t>
      </w:r>
      <w:r w:rsidR="00214115">
        <w:rPr>
          <w:rFonts w:eastAsia="Calibri"/>
          <w:i/>
          <w:sz w:val="28"/>
          <w:szCs w:val="28"/>
          <w:lang w:eastAsia="en-US"/>
        </w:rPr>
        <w:t xml:space="preserve">, </w:t>
      </w:r>
      <w:r w:rsidR="00214115" w:rsidRPr="00621F62">
        <w:rPr>
          <w:rFonts w:eastAsia="Calibri"/>
          <w:i/>
          <w:sz w:val="28"/>
          <w:szCs w:val="28"/>
          <w:lang w:eastAsia="en-US"/>
        </w:rPr>
        <w:t xml:space="preserve">электронная почта </w:t>
      </w:r>
      <w:r w:rsidRPr="00015D18">
        <w:rPr>
          <w:i/>
          <w:sz w:val="28"/>
          <w:szCs w:val="28"/>
          <w:u w:val="single"/>
        </w:rPr>
        <w:t>paramzina.uv@hvorostyanka.ru</w:t>
      </w:r>
      <w:r w:rsidR="00214115">
        <w:rPr>
          <w:rFonts w:eastAsia="Calibri"/>
          <w:i/>
          <w:sz w:val="28"/>
          <w:szCs w:val="28"/>
          <w:lang w:eastAsia="en-US"/>
        </w:rPr>
        <w:t xml:space="preserve">, </w:t>
      </w:r>
      <w:r w:rsidR="00214115" w:rsidRPr="00621F62">
        <w:rPr>
          <w:rFonts w:eastAsia="Calibri"/>
          <w:i/>
          <w:sz w:val="28"/>
          <w:szCs w:val="28"/>
          <w:lang w:eastAsia="en-US"/>
        </w:rPr>
        <w:t>телефон (846</w:t>
      </w:r>
      <w:r>
        <w:rPr>
          <w:rFonts w:eastAsia="Calibri"/>
          <w:i/>
          <w:sz w:val="28"/>
          <w:szCs w:val="28"/>
          <w:lang w:eastAsia="en-US"/>
        </w:rPr>
        <w:t>77</w:t>
      </w:r>
      <w:r w:rsidR="00214115" w:rsidRPr="00621F62">
        <w:rPr>
          <w:rFonts w:eastAsia="Calibri"/>
          <w:i/>
          <w:sz w:val="28"/>
          <w:szCs w:val="28"/>
          <w:lang w:eastAsia="en-US"/>
        </w:rPr>
        <w:t>)</w:t>
      </w:r>
      <w:r w:rsidR="00214115">
        <w:rPr>
          <w:rFonts w:eastAsia="Calibri"/>
          <w:i/>
          <w:sz w:val="28"/>
          <w:szCs w:val="28"/>
          <w:lang w:eastAsia="en-US"/>
        </w:rPr>
        <w:t xml:space="preserve"> </w:t>
      </w:r>
      <w:r w:rsidR="00214115" w:rsidRPr="00621F62">
        <w:rPr>
          <w:rFonts w:eastAsia="Calibri"/>
          <w:i/>
          <w:sz w:val="28"/>
          <w:szCs w:val="28"/>
          <w:lang w:eastAsia="en-US"/>
        </w:rPr>
        <w:t>9</w:t>
      </w:r>
      <w:r w:rsidR="00214115">
        <w:rPr>
          <w:rFonts w:eastAsia="Calibri"/>
          <w:i/>
          <w:sz w:val="28"/>
          <w:szCs w:val="28"/>
          <w:lang w:eastAsia="en-US"/>
        </w:rPr>
        <w:t>-</w:t>
      </w:r>
      <w:r w:rsidR="00214115" w:rsidRPr="00621F62">
        <w:rPr>
          <w:rFonts w:eastAsia="Calibri"/>
          <w:i/>
          <w:sz w:val="28"/>
          <w:szCs w:val="28"/>
          <w:lang w:eastAsia="en-US"/>
        </w:rPr>
        <w:t>1</w:t>
      </w:r>
      <w:r>
        <w:rPr>
          <w:rFonts w:eastAsia="Calibri"/>
          <w:i/>
          <w:sz w:val="28"/>
          <w:szCs w:val="28"/>
          <w:lang w:eastAsia="en-US"/>
        </w:rPr>
        <w:t>2</w:t>
      </w:r>
      <w:r w:rsidR="00214115">
        <w:rPr>
          <w:rFonts w:eastAsia="Calibri"/>
          <w:i/>
          <w:sz w:val="28"/>
          <w:szCs w:val="28"/>
          <w:lang w:eastAsia="en-US"/>
        </w:rPr>
        <w:t>-</w:t>
      </w:r>
      <w:r w:rsidR="00214115" w:rsidRPr="00621F62">
        <w:rPr>
          <w:rFonts w:eastAsia="Calibri"/>
          <w:i/>
          <w:sz w:val="28"/>
          <w:szCs w:val="28"/>
          <w:lang w:eastAsia="en-US"/>
        </w:rPr>
        <w:t>7</w:t>
      </w:r>
      <w:r>
        <w:rPr>
          <w:rFonts w:eastAsia="Calibri"/>
          <w:i/>
          <w:sz w:val="28"/>
          <w:szCs w:val="28"/>
          <w:lang w:eastAsia="en-US"/>
        </w:rPr>
        <w:t>8</w:t>
      </w:r>
    </w:p>
    <w:p w:rsidR="00776764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6764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>Пожалуйста, заполните и направьте данную форму по электронной почте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115">
        <w:rPr>
          <w:rFonts w:ascii="Times New Roman" w:hAnsi="Times New Roman" w:cs="Times New Roman"/>
          <w:sz w:val="28"/>
          <w:szCs w:val="28"/>
        </w:rPr>
        <w:t xml:space="preserve">адрес </w:t>
      </w:r>
      <w:r w:rsidR="00015D18" w:rsidRPr="00015D18">
        <w:rPr>
          <w:rFonts w:ascii="Times New Roman" w:hAnsi="Times New Roman" w:cs="Times New Roman"/>
          <w:i/>
          <w:sz w:val="28"/>
          <w:szCs w:val="28"/>
          <w:u w:val="single"/>
        </w:rPr>
        <w:t>paramzina.uv@hvorostyanka.ru</w:t>
      </w:r>
      <w:r w:rsidR="00214115" w:rsidRPr="002141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14115" w:rsidRPr="00214115">
        <w:rPr>
          <w:rFonts w:ascii="Times New Roman" w:hAnsi="Times New Roman" w:cs="Times New Roman"/>
          <w:sz w:val="28"/>
          <w:szCs w:val="28"/>
        </w:rPr>
        <w:t>не позднее</w:t>
      </w:r>
      <w:r w:rsidR="00E12D07">
        <w:rPr>
          <w:rFonts w:ascii="Times New Roman" w:hAnsi="Times New Roman" w:cs="Times New Roman"/>
          <w:sz w:val="28"/>
          <w:szCs w:val="28"/>
        </w:rPr>
        <w:t xml:space="preserve"> </w:t>
      </w:r>
      <w:r w:rsidR="00314A80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="001D3ACD">
        <w:rPr>
          <w:rFonts w:ascii="Times New Roman" w:hAnsi="Times New Roman" w:cs="Times New Roman"/>
          <w:sz w:val="28"/>
          <w:szCs w:val="28"/>
        </w:rPr>
        <w:t>.</w:t>
      </w:r>
      <w:r w:rsidR="00E12D07">
        <w:rPr>
          <w:rFonts w:ascii="Times New Roman" w:hAnsi="Times New Roman" w:cs="Times New Roman"/>
          <w:sz w:val="28"/>
          <w:szCs w:val="28"/>
        </w:rPr>
        <w:t>0</w:t>
      </w:r>
      <w:r w:rsidR="00015D1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015D1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14115" w:rsidRPr="005654A1" w:rsidRDefault="00214115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>Информация об участнике публичных консультаций: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>Ф.И.О. контактного лица 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>Контактный телефон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>Электронный адрес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 xml:space="preserve">Название организации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 xml:space="preserve">Сфера деятельности организации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 xml:space="preserve">    1. На  решение  какой проблемы, на Ваш взгляд, направлено предлагаемое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>регулирование? Актуальна ли данная проблема сегодня?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 xml:space="preserve">    2. Насколько цель предлагаемого регулирования соотносится с проблемой,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на   решение которой оно направлено? Достигнет ли, на Ваш взгляд,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предлагаемое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нормативное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правовое регулирование тех целей, на которое оно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направлено?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lastRenderedPageBreak/>
        <w:t xml:space="preserve">    3. Является</w:t>
      </w:r>
      <w:r w:rsidR="00015D18">
        <w:rPr>
          <w:rFonts w:ascii="Times New Roman" w:hAnsi="Times New Roman" w:cs="Times New Roman"/>
          <w:sz w:val="28"/>
          <w:szCs w:val="28"/>
        </w:rPr>
        <w:t xml:space="preserve"> ли </w:t>
      </w:r>
      <w:r w:rsidRPr="005654A1">
        <w:rPr>
          <w:rFonts w:ascii="Times New Roman" w:hAnsi="Times New Roman" w:cs="Times New Roman"/>
          <w:sz w:val="28"/>
          <w:szCs w:val="28"/>
        </w:rPr>
        <w:t xml:space="preserve">выбранный </w:t>
      </w:r>
      <w:r w:rsidR="00015D18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Pr="005654A1">
        <w:rPr>
          <w:rFonts w:ascii="Times New Roman" w:hAnsi="Times New Roman" w:cs="Times New Roman"/>
          <w:sz w:val="28"/>
          <w:szCs w:val="28"/>
        </w:rPr>
        <w:t>решения проблемы оптимальным?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 xml:space="preserve">Существуют ли иные варианты достижения заявленных целей </w:t>
      </w:r>
      <w:r w:rsidR="000954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регулирования? Если да, приведите те, которые, по Вашему мнению, были 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 xml:space="preserve">менее </w:t>
      </w:r>
      <w:proofErr w:type="spellStart"/>
      <w:r w:rsidRPr="005654A1">
        <w:rPr>
          <w:rFonts w:ascii="Times New Roman" w:hAnsi="Times New Roman" w:cs="Times New Roman"/>
          <w:sz w:val="28"/>
          <w:szCs w:val="28"/>
        </w:rPr>
        <w:t>затратны</w:t>
      </w:r>
      <w:proofErr w:type="spellEnd"/>
      <w:r w:rsidRPr="005654A1">
        <w:rPr>
          <w:rFonts w:ascii="Times New Roman" w:hAnsi="Times New Roman" w:cs="Times New Roman"/>
          <w:sz w:val="28"/>
          <w:szCs w:val="28"/>
        </w:rPr>
        <w:t xml:space="preserve"> и (или) более эффективны.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 xml:space="preserve">    4. Какие, по Вашей оценке, субъекты предпринимательской и</w:t>
      </w:r>
      <w:r w:rsidR="0047364D"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инвестиционной деятельности будут затронуты предлагаемым регулированием?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 xml:space="preserve">    5. Существуют ли в предлагаемом проекте нормативного правового 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положения,</w:t>
      </w:r>
      <w:r w:rsidR="00653EB5"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которые</w:t>
      </w:r>
      <w:r w:rsidR="00653EB5"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необоснованно</w:t>
      </w:r>
      <w:r w:rsidR="00653EB5">
        <w:rPr>
          <w:rFonts w:ascii="Times New Roman" w:hAnsi="Times New Roman" w:cs="Times New Roman"/>
          <w:sz w:val="28"/>
          <w:szCs w:val="28"/>
        </w:rPr>
        <w:t xml:space="preserve"> з</w:t>
      </w:r>
      <w:r w:rsidRPr="005654A1">
        <w:rPr>
          <w:rFonts w:ascii="Times New Roman" w:hAnsi="Times New Roman" w:cs="Times New Roman"/>
          <w:sz w:val="28"/>
          <w:szCs w:val="28"/>
        </w:rPr>
        <w:t>атрудняют</w:t>
      </w:r>
      <w:r w:rsidR="00653EB5">
        <w:rPr>
          <w:rFonts w:ascii="Times New Roman" w:hAnsi="Times New Roman" w:cs="Times New Roman"/>
          <w:sz w:val="28"/>
          <w:szCs w:val="28"/>
        </w:rPr>
        <w:t xml:space="preserve"> ведение </w:t>
      </w:r>
      <w:r w:rsidRPr="005654A1">
        <w:rPr>
          <w:rFonts w:ascii="Times New Roman" w:hAnsi="Times New Roman" w:cs="Times New Roman"/>
          <w:sz w:val="28"/>
          <w:szCs w:val="28"/>
        </w:rPr>
        <w:t>предпринимательской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инвестиционной деятельности? Приведите обоснования по каждому указанному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положению.</w:t>
      </w:r>
    </w:p>
    <w:p w:rsidR="00776764" w:rsidRPr="005654A1" w:rsidRDefault="00776764" w:rsidP="001D3ACD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 xml:space="preserve">    6. К  каким  последствиям  может привести </w:t>
      </w:r>
      <w:proofErr w:type="spellStart"/>
      <w:r w:rsidRPr="005654A1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5654A1">
        <w:rPr>
          <w:rFonts w:ascii="Times New Roman" w:hAnsi="Times New Roman" w:cs="Times New Roman"/>
          <w:sz w:val="28"/>
          <w:szCs w:val="28"/>
        </w:rPr>
        <w:t xml:space="preserve"> целей правового</w:t>
      </w:r>
      <w:r w:rsidR="001D3ACD"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регулирования?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 xml:space="preserve">    7. Оцените предполагаемые издержки и выгоды субъектов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деятельности, возникающие при введении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предлагаемого регулирования.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 xml:space="preserve">    8. Какие, на Ваш взгляд, могут возникнуть проблемы и трудности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контролем   соблюдения  требований  и  норм,  вводимых  данным  нормативным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правовым актом?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 xml:space="preserve">    9. Требуется ли переходный период для вступления в силу предлагаемого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регулирования (если да, какова его продолжительность), какие ограничения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срокам введения нового регулирования необходимо учесть?</w:t>
      </w:r>
    </w:p>
    <w:p w:rsidR="00776764" w:rsidRPr="005654A1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 xml:space="preserve">    10. Какие, на Ваш взгляд, целесообразно применить </w:t>
      </w:r>
      <w:r w:rsidR="00015D18">
        <w:rPr>
          <w:rFonts w:ascii="Times New Roman" w:hAnsi="Times New Roman" w:cs="Times New Roman"/>
          <w:sz w:val="28"/>
          <w:szCs w:val="28"/>
        </w:rPr>
        <w:t xml:space="preserve">исключения </w:t>
      </w:r>
      <w:r w:rsidRPr="005654A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введению регулирования в отношении отдельных групп лиц? Приведите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соответствующее обоснование.</w:t>
      </w:r>
    </w:p>
    <w:p w:rsidR="00776764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4A1">
        <w:rPr>
          <w:rFonts w:ascii="Times New Roman" w:hAnsi="Times New Roman" w:cs="Times New Roman"/>
          <w:sz w:val="28"/>
          <w:szCs w:val="28"/>
        </w:rPr>
        <w:t xml:space="preserve">    11. Иные предложения и замечания, которые, по Вашему мнению,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4A1">
        <w:rPr>
          <w:rFonts w:ascii="Times New Roman" w:hAnsi="Times New Roman" w:cs="Times New Roman"/>
          <w:sz w:val="28"/>
          <w:szCs w:val="28"/>
        </w:rPr>
        <w:t>целесообразно учесть в рамках оценки регулирующего воздействия.</w:t>
      </w:r>
    </w:p>
    <w:p w:rsidR="00776764" w:rsidRDefault="00776764" w:rsidP="001D3A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76764" w:rsidSect="00653EB5">
      <w:pgSz w:w="11906" w:h="16838"/>
      <w:pgMar w:top="709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764"/>
    <w:rsid w:val="00015D18"/>
    <w:rsid w:val="0006110C"/>
    <w:rsid w:val="00075508"/>
    <w:rsid w:val="000954B5"/>
    <w:rsid w:val="001D3ACD"/>
    <w:rsid w:val="00214115"/>
    <w:rsid w:val="002168EB"/>
    <w:rsid w:val="00314A80"/>
    <w:rsid w:val="0047364D"/>
    <w:rsid w:val="00570424"/>
    <w:rsid w:val="005C7323"/>
    <w:rsid w:val="005E6A50"/>
    <w:rsid w:val="0065319D"/>
    <w:rsid w:val="00653EB5"/>
    <w:rsid w:val="00737855"/>
    <w:rsid w:val="00776764"/>
    <w:rsid w:val="00A346FA"/>
    <w:rsid w:val="00B50AAC"/>
    <w:rsid w:val="00C80348"/>
    <w:rsid w:val="00E12D07"/>
    <w:rsid w:val="00F23B2F"/>
    <w:rsid w:val="00FB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7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767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76764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1"/>
    <w:rsid w:val="0021411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214115"/>
    <w:pPr>
      <w:shd w:val="clear" w:color="auto" w:fill="FFFFFF"/>
      <w:spacing w:line="317" w:lineRule="exact"/>
      <w:ind w:hanging="520"/>
      <w:jc w:val="both"/>
    </w:pPr>
    <w:rPr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7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767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76764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1"/>
    <w:rsid w:val="0021411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214115"/>
    <w:pPr>
      <w:shd w:val="clear" w:color="auto" w:fill="FFFFFF"/>
      <w:spacing w:line="317" w:lineRule="exact"/>
      <w:ind w:hanging="520"/>
      <w:jc w:val="both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37140-FF86-4C09-96B0-6D649277E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Кристина Сергеевна Егорова</dc:creator>
  <cp:lastModifiedBy>Парамзина</cp:lastModifiedBy>
  <cp:revision>6</cp:revision>
  <dcterms:created xsi:type="dcterms:W3CDTF">2017-12-27T10:32:00Z</dcterms:created>
  <dcterms:modified xsi:type="dcterms:W3CDTF">2017-12-28T04:36:00Z</dcterms:modified>
</cp:coreProperties>
</file>